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4"/>
        <w:gridCol w:w="8249"/>
        <w:gridCol w:w="1040"/>
      </w:tblGrid>
      <w:tr w:rsidR="00B6193A" w:rsidRPr="00B6193A" w:rsidTr="00B6193A">
        <w:trPr>
          <w:trHeight w:val="480"/>
        </w:trPr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TIPSPROMENAD i Borensbergs Folkets Park 2 juni 2022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FRÅGA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RÄTT RAD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Vad hette SPF Baltzars ordförande 1998?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Stig Karlsson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X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Vem har gjort konstverket?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C2F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Inger Hasselgren</w:t>
            </w:r>
          </w:p>
          <w:p w:rsidR="00E34C2F" w:rsidRPr="00B6193A" w:rsidRDefault="00E34C2F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E34C2F" w:rsidP="00E3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Motala Kungsgård låg vid nuvarande Strömbrons fäste. När brändes den ner av danskarna?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1560-talet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Vad hette Israels första premiärminister?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David </w:t>
            </w:r>
            <w:proofErr w:type="spellStart"/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Ben-Gurion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X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Vilket är det längsta giltiga lilleutkastet i boule?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10 meter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X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Var sitter akillessenan?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I benet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Vad heter huvudpersonen i </w:t>
            </w:r>
            <w:r w:rsidRPr="00B6193A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Drottningens juvelsmycke</w:t>
            </w: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Tintomara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B6193A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Lut, Lut, jag kan inte leva utan dig. Vem hade denna strof i ett revynummer?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Tjadden</w:t>
            </w:r>
            <w:proofErr w:type="spellEnd"/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Hällström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X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Hur många svartvita brickor finns i spelet Othello?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Var föddes kemisten Jöns Jacob Berzelius?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Väversunda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Vilken dag infaller på den fyrtionde dagen efter påskdagen?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Kristi Himmelsfärdsdag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X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Vilken av följande bilder visar en fagott?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</w:tr>
      <w:tr w:rsidR="00B6193A" w:rsidRPr="00B6193A" w:rsidTr="00B6193A">
        <w:trPr>
          <w:trHeight w:val="48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36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36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Skiljefråga: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B6193A" w:rsidRPr="00B6193A" w:rsidTr="00B6193A">
        <w:trPr>
          <w:trHeight w:val="36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lang w:eastAsia="sv-SE"/>
              </w:rPr>
              <w:t>Hur många föreningar har SPF Seniorerna totalt idag?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6193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743</w:t>
            </w:r>
          </w:p>
        </w:tc>
      </w:tr>
      <w:tr w:rsidR="00B6193A" w:rsidRPr="00B6193A" w:rsidTr="00B6193A">
        <w:trPr>
          <w:trHeight w:val="28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B6193A" w:rsidRPr="00B6193A" w:rsidTr="00B6193A">
        <w:trPr>
          <w:trHeight w:val="288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3A" w:rsidRPr="00B6193A" w:rsidRDefault="00B6193A" w:rsidP="00B619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1B3F9F" w:rsidRDefault="001B3F9F"/>
    <w:p w:rsidR="00782037" w:rsidRDefault="00782037" w:rsidP="00782037">
      <w:pPr>
        <w:pStyle w:val="Normalwebb"/>
        <w:shd w:val="clear" w:color="auto" w:fill="FFFFFF"/>
        <w:spacing w:before="0" w:beforeAutospacing="0" w:after="180" w:afterAutospacing="0"/>
        <w:rPr>
          <w:rFonts w:ascii="Arial" w:hAnsi="Arial" w:cs="Arial"/>
          <w:color w:val="252525"/>
        </w:rPr>
      </w:pPr>
      <w:r>
        <w:rPr>
          <w:rStyle w:val="Stark"/>
          <w:rFonts w:ascii="Arial" w:hAnsi="Arial" w:cs="Arial"/>
          <w:color w:val="252525"/>
        </w:rPr>
        <w:lastRenderedPageBreak/>
        <w:t xml:space="preserve">Vinnare i tipspromenaden i </w:t>
      </w:r>
      <w:proofErr w:type="spellStart"/>
      <w:r>
        <w:rPr>
          <w:rStyle w:val="Stark"/>
          <w:rFonts w:ascii="Arial" w:hAnsi="Arial" w:cs="Arial"/>
          <w:color w:val="252525"/>
        </w:rPr>
        <w:t>Borensberg</w:t>
      </w:r>
      <w:proofErr w:type="spellEnd"/>
      <w:r>
        <w:rPr>
          <w:rStyle w:val="Stark"/>
          <w:rFonts w:ascii="Arial" w:hAnsi="Arial" w:cs="Arial"/>
          <w:color w:val="252525"/>
        </w:rPr>
        <w:t xml:space="preserve"> den 2 juni 2022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Av 99 inlämnade tipskuponger hade 3 personer 11 rätt och 9 personer 10 rätt.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Priser utgår i form av ICA-presentkort till de fem bästa enligt nedan</w:t>
      </w:r>
      <w:r>
        <w:rPr>
          <w:rFonts w:ascii="Arial" w:hAnsi="Arial" w:cs="Arial"/>
          <w:color w:val="252525"/>
        </w:rPr>
        <w:br/>
        <w:t>(svaret på skiljefrågan har avgjort inbördes ordning)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1   R</w:t>
      </w:r>
      <w:proofErr w:type="gramEnd"/>
      <w:r>
        <w:rPr>
          <w:rFonts w:ascii="Arial" w:hAnsi="Arial" w:cs="Arial"/>
          <w:color w:val="252525"/>
        </w:rPr>
        <w:t xml:space="preserve"> Andersson 11 rätt, (skiljefrågan 425)        200 kronor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2   Lilly</w:t>
      </w:r>
      <w:proofErr w:type="gramEnd"/>
      <w:r>
        <w:rPr>
          <w:rFonts w:ascii="Arial" w:hAnsi="Arial" w:cs="Arial"/>
          <w:color w:val="252525"/>
        </w:rPr>
        <w:t xml:space="preserve"> Andersson 11 rätt (skiljefrågan 312)     150 kronor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3   Sirpa</w:t>
      </w:r>
      <w:proofErr w:type="gramEnd"/>
      <w:r>
        <w:rPr>
          <w:rFonts w:ascii="Arial" w:hAnsi="Arial" w:cs="Arial"/>
          <w:color w:val="252525"/>
        </w:rPr>
        <w:t xml:space="preserve"> 11 rätt, (skiljefrågan 10)                      100 kronor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4    Helena</w:t>
      </w:r>
      <w:proofErr w:type="gramEnd"/>
      <w:r>
        <w:rPr>
          <w:rFonts w:ascii="Arial" w:hAnsi="Arial" w:cs="Arial"/>
          <w:color w:val="252525"/>
        </w:rPr>
        <w:t xml:space="preserve"> Isacsson 10 rätt, (skiljefrågan 757)       50 kronor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5    Ann</w:t>
      </w:r>
      <w:proofErr w:type="gramEnd"/>
      <w:r>
        <w:rPr>
          <w:rFonts w:ascii="Arial" w:hAnsi="Arial" w:cs="Arial"/>
          <w:color w:val="252525"/>
        </w:rPr>
        <w:t xml:space="preserve">-Christin </w:t>
      </w:r>
      <w:proofErr w:type="spellStart"/>
      <w:r>
        <w:rPr>
          <w:rFonts w:ascii="Arial" w:hAnsi="Arial" w:cs="Arial"/>
          <w:color w:val="252525"/>
        </w:rPr>
        <w:t>Steckel</w:t>
      </w:r>
      <w:proofErr w:type="spellEnd"/>
      <w:r>
        <w:rPr>
          <w:rFonts w:ascii="Arial" w:hAnsi="Arial" w:cs="Arial"/>
          <w:color w:val="252525"/>
        </w:rPr>
        <w:t xml:space="preserve"> 10 rätt, (skiljefrågan 760) 50 kronor 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Dessutom ett pris till den som kom närmast rätt svar på skiljefrågan:</w:t>
      </w:r>
    </w:p>
    <w:p w:rsidR="00782037" w:rsidRDefault="00782037" w:rsidP="00782037">
      <w:pPr>
        <w:pStyle w:val="Normalwebb"/>
        <w:shd w:val="clear" w:color="auto" w:fill="FFFFFF"/>
        <w:spacing w:before="180" w:beforeAutospacing="0" w:after="18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Kristina Gustafsson (750)            50 kronor</w:t>
      </w:r>
    </w:p>
    <w:p w:rsidR="00782037" w:rsidRDefault="00782037"/>
    <w:sectPr w:rsidR="00782037" w:rsidSect="00B6193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6193A"/>
    <w:rsid w:val="001B3F9F"/>
    <w:rsid w:val="003A183E"/>
    <w:rsid w:val="00632E8E"/>
    <w:rsid w:val="00782037"/>
    <w:rsid w:val="009E5E31"/>
    <w:rsid w:val="00B6193A"/>
    <w:rsid w:val="00C96F8F"/>
    <w:rsid w:val="00E34C2F"/>
    <w:rsid w:val="00F31D84"/>
    <w:rsid w:val="00F6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8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82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Ekinge</dc:creator>
  <cp:lastModifiedBy>Robert Ekinge</cp:lastModifiedBy>
  <cp:revision>2</cp:revision>
  <cp:lastPrinted>2022-06-03T06:39:00Z</cp:lastPrinted>
  <dcterms:created xsi:type="dcterms:W3CDTF">2022-07-01T15:02:00Z</dcterms:created>
  <dcterms:modified xsi:type="dcterms:W3CDTF">2022-07-01T15:02:00Z</dcterms:modified>
</cp:coreProperties>
</file>